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4E4A" w14:textId="77777777" w:rsidR="00952D00" w:rsidRDefault="00952D00" w:rsidP="008C76B4">
      <w:pPr>
        <w:shd w:val="clear" w:color="auto" w:fill="FFFFFF"/>
        <w:spacing w:after="200" w:line="300" w:lineRule="auto"/>
        <w:jc w:val="center"/>
        <w:rPr>
          <w:rFonts w:asciiTheme="minorHAnsi" w:hAnsiTheme="minorHAnsi" w:cstheme="minorHAnsi"/>
          <w:b/>
          <w:caps/>
          <w:sz w:val="20"/>
          <w:szCs w:val="20"/>
        </w:rPr>
      </w:pPr>
    </w:p>
    <w:p w14:paraId="5201F82C" w14:textId="05B3A99B" w:rsidR="008C76B4" w:rsidRPr="000838D0" w:rsidRDefault="008C76B4" w:rsidP="008C76B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09AA014" w14:textId="77777777" w:rsidR="008C76B4" w:rsidRDefault="008C76B4" w:rsidP="008C76B4">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Vojtěch Budín, Horní Ředice 200, 533 75 Horní Ředice</w:t>
      </w:r>
    </w:p>
    <w:p w14:paraId="36FBEEEA" w14:textId="77777777" w:rsidR="008C76B4" w:rsidRPr="000838D0" w:rsidRDefault="008C76B4" w:rsidP="008C76B4">
      <w:pPr>
        <w:spacing w:after="200" w:line="300" w:lineRule="auto"/>
        <w:jc w:val="both"/>
        <w:rPr>
          <w:rFonts w:asciiTheme="minorHAnsi" w:hAnsiTheme="minorHAnsi" w:cstheme="minorHAnsi"/>
          <w:sz w:val="20"/>
          <w:szCs w:val="20"/>
          <w:lang w:val="cs-CZ"/>
        </w:rPr>
      </w:pPr>
      <w:r>
        <w:rPr>
          <w:rFonts w:asciiTheme="minorHAnsi" w:hAnsiTheme="minorHAnsi" w:cstheme="minorHAnsi"/>
          <w:b/>
          <w:bCs/>
          <w:sz w:val="20"/>
          <w:szCs w:val="20"/>
        </w:rPr>
        <w:t>E-mail:</w:t>
      </w:r>
      <w:r>
        <w:rPr>
          <w:rFonts w:asciiTheme="minorHAnsi" w:hAnsiTheme="minorHAnsi" w:cstheme="minorHAnsi"/>
          <w:b/>
          <w:bCs/>
          <w:sz w:val="20"/>
          <w:szCs w:val="20"/>
        </w:rPr>
        <w:tab/>
      </w:r>
      <w:r>
        <w:rPr>
          <w:rFonts w:asciiTheme="minorHAnsi" w:hAnsiTheme="minorHAnsi" w:cstheme="minorHAnsi"/>
          <w:b/>
          <w:bCs/>
          <w:sz w:val="20"/>
          <w:szCs w:val="20"/>
        </w:rPr>
        <w:tab/>
      </w:r>
      <w:r w:rsidRPr="00966AE9">
        <w:rPr>
          <w:rFonts w:asciiTheme="minorHAnsi" w:hAnsiTheme="minorHAnsi" w:cstheme="minorHAnsi"/>
          <w:b/>
          <w:bCs/>
          <w:sz w:val="20"/>
          <w:szCs w:val="20"/>
        </w:rPr>
        <w:t>reklamace@doogi.cz</w:t>
      </w:r>
    </w:p>
    <w:p w14:paraId="7A096411" w14:textId="77777777" w:rsidR="008C76B4" w:rsidRPr="000838D0" w:rsidRDefault="008C76B4" w:rsidP="008C76B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C76B4" w:rsidRPr="000838D0" w14:paraId="18B5006E" w14:textId="77777777" w:rsidTr="00466E80">
        <w:trPr>
          <w:trHeight w:val="596"/>
        </w:trPr>
        <w:tc>
          <w:tcPr>
            <w:tcW w:w="3397" w:type="dxa"/>
          </w:tcPr>
          <w:p w14:paraId="5550D0F1"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86C95A1"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2547EB99" w14:textId="77777777" w:rsidTr="00466E80">
        <w:trPr>
          <w:trHeight w:val="596"/>
        </w:trPr>
        <w:tc>
          <w:tcPr>
            <w:tcW w:w="3397" w:type="dxa"/>
          </w:tcPr>
          <w:p w14:paraId="72DE459D"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4218714"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4ADA1C67" w14:textId="77777777" w:rsidTr="00466E80">
        <w:trPr>
          <w:trHeight w:val="596"/>
        </w:trPr>
        <w:tc>
          <w:tcPr>
            <w:tcW w:w="3397" w:type="dxa"/>
          </w:tcPr>
          <w:p w14:paraId="5326248C"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954F223"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53504E54" w14:textId="77777777" w:rsidTr="00466E80">
        <w:trPr>
          <w:trHeight w:val="596"/>
        </w:trPr>
        <w:tc>
          <w:tcPr>
            <w:tcW w:w="3397" w:type="dxa"/>
          </w:tcPr>
          <w:p w14:paraId="2C8086A4"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9BA18A5"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77ED9D66" w14:textId="77777777" w:rsidTr="00466E80">
        <w:trPr>
          <w:trHeight w:val="596"/>
        </w:trPr>
        <w:tc>
          <w:tcPr>
            <w:tcW w:w="3397" w:type="dxa"/>
          </w:tcPr>
          <w:p w14:paraId="4AD9C4EE"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F64C531"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23E953FA" w14:textId="77777777" w:rsidTr="00466E80">
        <w:trPr>
          <w:trHeight w:val="795"/>
        </w:trPr>
        <w:tc>
          <w:tcPr>
            <w:tcW w:w="3397" w:type="dxa"/>
          </w:tcPr>
          <w:p w14:paraId="71BC3F86"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DDDE00E"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bl>
    <w:p w14:paraId="49475DF5" w14:textId="77777777" w:rsidR="008C76B4" w:rsidRPr="000838D0" w:rsidRDefault="008C76B4" w:rsidP="008C76B4">
      <w:pPr>
        <w:spacing w:after="200" w:line="300" w:lineRule="auto"/>
        <w:jc w:val="both"/>
        <w:rPr>
          <w:rFonts w:ascii="Calibri" w:eastAsia="Calibri" w:hAnsi="Calibri" w:cs="Calibri"/>
          <w:sz w:val="20"/>
          <w:szCs w:val="20"/>
        </w:rPr>
      </w:pPr>
    </w:p>
    <w:p w14:paraId="51EC6C6D" w14:textId="77777777" w:rsidR="008C76B4" w:rsidRPr="00952D00" w:rsidRDefault="008C76B4" w:rsidP="008C76B4">
      <w:pPr>
        <w:spacing w:after="200" w:line="300" w:lineRule="auto"/>
        <w:jc w:val="both"/>
        <w:rPr>
          <w:rFonts w:ascii="Calibri" w:eastAsia="Calibri" w:hAnsi="Calibri" w:cs="Calibri"/>
          <w:sz w:val="18"/>
          <w:szCs w:val="18"/>
        </w:rPr>
      </w:pPr>
      <w:r w:rsidRPr="00952D00">
        <w:rPr>
          <w:rFonts w:ascii="Calibri" w:eastAsia="Calibri" w:hAnsi="Calibri" w:cs="Calibri"/>
          <w:sz w:val="18"/>
          <w:szCs w:val="18"/>
        </w:rPr>
        <w:t xml:space="preserve">Je-li kupující spotřebitelem má právo v případě, že objednal zboží prostřednictvím e-shopu </w:t>
      </w:r>
      <w:hyperlink r:id="rId10" w:history="1">
        <w:r w:rsidRPr="00952D00">
          <w:rPr>
            <w:rStyle w:val="Hypertextovodkaz"/>
            <w:rFonts w:ascii="Calibri" w:eastAsia="Calibri" w:hAnsi="Calibri" w:cs="Calibri"/>
            <w:sz w:val="18"/>
            <w:szCs w:val="18"/>
          </w:rPr>
          <w:t>www.doogi.cz</w:t>
        </w:r>
      </w:hyperlink>
      <w:r w:rsidRPr="00952D00">
        <w:rPr>
          <w:rFonts w:ascii="Calibri" w:eastAsia="Calibri" w:hAnsi="Calibri" w:cs="Calibri"/>
          <w:sz w:val="18"/>
          <w:szCs w:val="18"/>
        </w:rPr>
        <w:t xml:space="preserve">, jehož provozovatelem je Vojtěch Budín, </w:t>
      </w:r>
      <w:r w:rsidRPr="00952D00">
        <w:rPr>
          <w:rFonts w:asciiTheme="minorHAnsi" w:hAnsiTheme="minorHAnsi" w:cstheme="minorBidi"/>
          <w:sz w:val="18"/>
          <w:szCs w:val="18"/>
        </w:rPr>
        <w:t>IČO: 05148375, DIČ: CZ9208213212, sídlem Horní Ředice 37, 533 75 Horní Ředice</w:t>
      </w:r>
      <w:r w:rsidRPr="00952D00">
        <w:rPr>
          <w:rFonts w:ascii="Calibri" w:eastAsia="Calibri" w:hAnsi="Calibri" w:cs="Calibri"/>
          <w:sz w:val="18"/>
          <w:szCs w:val="18"/>
        </w:rPr>
        <w:t xml:space="preserve"> („</w:t>
      </w:r>
      <w:r w:rsidRPr="00952D00">
        <w:rPr>
          <w:rFonts w:ascii="Calibri" w:eastAsia="Calibri" w:hAnsi="Calibri" w:cs="Calibri"/>
          <w:b/>
          <w:bCs/>
          <w:sz w:val="18"/>
          <w:szCs w:val="18"/>
        </w:rPr>
        <w:t>E-shop</w:t>
      </w:r>
      <w:r w:rsidRPr="00952D00">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952D00">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52D00">
        <w:rPr>
          <w:rFonts w:asciiTheme="minorHAnsi" w:hAnsiTheme="minorHAnsi" w:cstheme="minorBidi"/>
          <w:sz w:val="18"/>
          <w:szCs w:val="18"/>
        </w:rPr>
        <w:t>základě</w:t>
      </w:r>
      <w:proofErr w:type="gramEnd"/>
      <w:r w:rsidRPr="00952D00">
        <w:rPr>
          <w:rFonts w:asciiTheme="minorHAnsi" w:hAnsiTheme="minorHAnsi" w:cstheme="minorBidi"/>
          <w:sz w:val="18"/>
          <w:szCs w:val="18"/>
        </w:rPr>
        <w:t xml:space="preserve"> které má být zboží dodáváno pravidelně a opakovaně, ode dne dodání první dodávky.</w:t>
      </w:r>
    </w:p>
    <w:p w14:paraId="76086511" w14:textId="77777777" w:rsidR="008C76B4" w:rsidRPr="00952D00" w:rsidRDefault="008C76B4" w:rsidP="008C76B4">
      <w:pPr>
        <w:spacing w:after="200" w:line="300" w:lineRule="auto"/>
        <w:jc w:val="both"/>
        <w:rPr>
          <w:sz w:val="18"/>
          <w:szCs w:val="18"/>
        </w:rPr>
      </w:pPr>
      <w:r w:rsidRPr="00952D00">
        <w:rPr>
          <w:rFonts w:ascii="Calibri" w:eastAsia="Calibri" w:hAnsi="Calibri" w:cs="Calibri"/>
          <w:sz w:val="18"/>
          <w:szCs w:val="18"/>
        </w:rPr>
        <w:t xml:space="preserve">Toto odstoupení oznámí kupující E-shopu písemně na adresu provozovny E-shopu (Vojtěch Budín, Horní Ředice 200, 533 75 Horní Ředice) nebo elektronicky na e-mail uvedený na vzorovém formuláři reklamace@doogi.cz. </w:t>
      </w:r>
    </w:p>
    <w:p w14:paraId="3B1A245A" w14:textId="77777777" w:rsidR="008C76B4" w:rsidRPr="00952D00" w:rsidRDefault="008C76B4" w:rsidP="008C76B4">
      <w:pPr>
        <w:spacing w:after="200" w:line="300" w:lineRule="auto"/>
        <w:jc w:val="both"/>
        <w:rPr>
          <w:sz w:val="18"/>
          <w:szCs w:val="18"/>
        </w:rPr>
      </w:pPr>
      <w:r w:rsidRPr="00952D00">
        <w:rPr>
          <w:rFonts w:ascii="Calibri" w:eastAsia="Calibri" w:hAnsi="Calibri" w:cs="Calibri"/>
          <w:sz w:val="18"/>
          <w:szCs w:val="18"/>
        </w:rPr>
        <w:t xml:space="preserve">Odstoupí-li kupující, který je spotřebitelem, od kupní smlouvy, zašle nebo předá E-shopu bez zbytečného odkladu, nejpozději do 14 dnů od odstoupení od kupní smlouvy, zboží, které od ní obdržel. </w:t>
      </w:r>
    </w:p>
    <w:p w14:paraId="74F16F2D" w14:textId="77777777" w:rsidR="008C76B4" w:rsidRPr="00952D00" w:rsidRDefault="008C76B4" w:rsidP="008C76B4">
      <w:pPr>
        <w:spacing w:after="200" w:line="300" w:lineRule="auto"/>
        <w:jc w:val="both"/>
        <w:rPr>
          <w:spacing w:val="2"/>
          <w:sz w:val="18"/>
          <w:szCs w:val="18"/>
        </w:rPr>
      </w:pPr>
      <w:r w:rsidRPr="00952D00">
        <w:rPr>
          <w:rFonts w:ascii="Calibri" w:eastAsia="Calibri" w:hAnsi="Calibri" w:cs="Calibri"/>
          <w:sz w:val="18"/>
          <w:szCs w:val="18"/>
        </w:rPr>
        <w:t xml:space="preserve">Odstoupí-li kupující, který je spotřebitelem, od kupní smlouvy, vrátí mu E-shop bez zbytečného odkladu, nejpozději do 14 dnů od odstoupení od kupní smlouvy, všechny peněžní prostředky (kupní cenu dodaného zboží) včetně nákladů na dodání, které od něho na základě kupní smlouvy přijal, stejným způsobem. Jestliže kupující zvolil </w:t>
      </w:r>
      <w:proofErr w:type="gramStart"/>
      <w:r w:rsidRPr="00952D00">
        <w:rPr>
          <w:rFonts w:ascii="Calibri" w:eastAsia="Calibri" w:hAnsi="Calibri" w:cs="Calibri"/>
          <w:sz w:val="18"/>
          <w:szCs w:val="18"/>
        </w:rPr>
        <w:t>jiný,</w:t>
      </w:r>
      <w:proofErr w:type="gramEnd"/>
      <w:r w:rsidRPr="00952D00">
        <w:rPr>
          <w:rFonts w:ascii="Calibri" w:eastAsia="Calibri" w:hAnsi="Calibri" w:cs="Calibri"/>
          <w:sz w:val="18"/>
          <w:szCs w:val="18"/>
        </w:rPr>
        <w:t xml:space="preserve"> než nejlevnější způsob dodání zboží, který E-shop nabízí, vrátí E-shop kupujícímu náklady na dodání zboží pouze ve výši odpovídající nejlevnějšímu nabízenému způsobu dodání zboží. E-shop není povinen vrátit přijaté peněžní prostředky kupujícímu dříve, než zboží obdrží zpět nebo než kupující prokáže, že zboží E-shopu odeslal. </w:t>
      </w:r>
    </w:p>
    <w:p w14:paraId="6D43136C" w14:textId="77777777" w:rsidR="008C76B4" w:rsidRPr="00952D00" w:rsidRDefault="008C76B4" w:rsidP="008C76B4">
      <w:pPr>
        <w:spacing w:after="200" w:line="300" w:lineRule="auto"/>
        <w:jc w:val="both"/>
        <w:rPr>
          <w:rFonts w:asciiTheme="minorHAnsi" w:eastAsia="Times New Roman" w:hAnsiTheme="minorHAnsi" w:cstheme="minorHAnsi"/>
          <w:spacing w:val="2"/>
          <w:sz w:val="18"/>
          <w:szCs w:val="18"/>
        </w:rPr>
      </w:pPr>
    </w:p>
    <w:p w14:paraId="414CFCA9" w14:textId="77777777" w:rsidR="008C76B4" w:rsidRPr="00952D00" w:rsidRDefault="008C76B4" w:rsidP="008C76B4">
      <w:pPr>
        <w:spacing w:after="200" w:line="300" w:lineRule="auto"/>
        <w:jc w:val="both"/>
        <w:rPr>
          <w:rFonts w:asciiTheme="minorHAnsi" w:eastAsia="Times New Roman" w:hAnsiTheme="minorHAnsi" w:cstheme="minorHAnsi"/>
          <w:spacing w:val="2"/>
          <w:sz w:val="18"/>
          <w:szCs w:val="18"/>
        </w:rPr>
      </w:pPr>
      <w:r w:rsidRPr="00952D00">
        <w:rPr>
          <w:rFonts w:asciiTheme="minorHAnsi" w:eastAsia="Times New Roman" w:hAnsiTheme="minorHAnsi" w:cstheme="minorHAnsi"/>
          <w:spacing w:val="2"/>
          <w:sz w:val="18"/>
          <w:szCs w:val="18"/>
        </w:rPr>
        <w:t>Datum:</w:t>
      </w:r>
    </w:p>
    <w:p w14:paraId="4185C4EC" w14:textId="77777777" w:rsidR="008C76B4" w:rsidRPr="00952D00" w:rsidRDefault="008C76B4" w:rsidP="008C76B4">
      <w:pPr>
        <w:spacing w:after="200" w:line="300" w:lineRule="auto"/>
        <w:jc w:val="both"/>
        <w:rPr>
          <w:rFonts w:asciiTheme="minorHAnsi" w:eastAsia="Times New Roman" w:hAnsiTheme="minorHAnsi" w:cstheme="minorBidi"/>
          <w:sz w:val="18"/>
          <w:szCs w:val="18"/>
        </w:rPr>
      </w:pPr>
      <w:r w:rsidRPr="00952D00">
        <w:rPr>
          <w:rFonts w:asciiTheme="minorHAnsi" w:eastAsia="Times New Roman" w:hAnsiTheme="minorHAnsi" w:cstheme="minorBidi"/>
          <w:spacing w:val="2"/>
          <w:sz w:val="18"/>
          <w:szCs w:val="18"/>
        </w:rPr>
        <w:t>Podpis:</w:t>
      </w:r>
    </w:p>
    <w:sectPr w:rsidR="008C76B4" w:rsidRPr="00952D00" w:rsidSect="008C76B4">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66FB" w14:textId="77777777" w:rsidR="000A6B4E" w:rsidRDefault="000A6B4E" w:rsidP="00952D00">
      <w:pPr>
        <w:spacing w:line="240" w:lineRule="auto"/>
      </w:pPr>
      <w:r>
        <w:separator/>
      </w:r>
    </w:p>
  </w:endnote>
  <w:endnote w:type="continuationSeparator" w:id="0">
    <w:p w14:paraId="2B82E6B6" w14:textId="77777777" w:rsidR="000A6B4E" w:rsidRDefault="000A6B4E" w:rsidP="0095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3D67B" w14:textId="77777777" w:rsidR="000A6B4E" w:rsidRDefault="000A6B4E" w:rsidP="00952D00">
      <w:pPr>
        <w:spacing w:line="240" w:lineRule="auto"/>
      </w:pPr>
      <w:r>
        <w:separator/>
      </w:r>
    </w:p>
  </w:footnote>
  <w:footnote w:type="continuationSeparator" w:id="0">
    <w:p w14:paraId="0E8A8349" w14:textId="77777777" w:rsidR="000A6B4E" w:rsidRDefault="000A6B4E" w:rsidP="00952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D2BB" w14:textId="2BDA2E38" w:rsidR="00952D00" w:rsidRDefault="00952D00">
    <w:pPr>
      <w:pStyle w:val="Zhlav"/>
    </w:pPr>
    <w:r>
      <w:rPr>
        <w:noProof/>
      </w:rPr>
      <w:object w:dxaOrig="1440" w:dyaOrig="1440" w14:anchorId="5E72E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8pt;margin-top:-19.5pt;width:55.5pt;height:55.5pt;z-index:-251657216;mso-position-horizontal-relative:text;mso-position-vertical-relative:text">
          <v:imagedata r:id="rId1" o:title=""/>
        </v:shape>
        <o:OLEObject Type="Embed" ProgID="Unknown" ShapeID="_x0000_s1028" DrawAspect="Content" ObjectID="_17770477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A6B4E"/>
    <w:rsid w:val="000B60AF"/>
    <w:rsid w:val="001F0CB4"/>
    <w:rsid w:val="00230A3D"/>
    <w:rsid w:val="002F6336"/>
    <w:rsid w:val="0050040A"/>
    <w:rsid w:val="005A44C8"/>
    <w:rsid w:val="006234AE"/>
    <w:rsid w:val="00701006"/>
    <w:rsid w:val="007050AC"/>
    <w:rsid w:val="00811333"/>
    <w:rsid w:val="008C76B4"/>
    <w:rsid w:val="00952D00"/>
    <w:rsid w:val="00956B81"/>
    <w:rsid w:val="00966AE9"/>
    <w:rsid w:val="009D50C6"/>
    <w:rsid w:val="00A47E58"/>
    <w:rsid w:val="00AB0CC7"/>
    <w:rsid w:val="00BD7A5B"/>
    <w:rsid w:val="00CA709E"/>
    <w:rsid w:val="00D03D46"/>
    <w:rsid w:val="00D241A6"/>
    <w:rsid w:val="00D74B43"/>
    <w:rsid w:val="00D80840"/>
    <w:rsid w:val="00E51B64"/>
    <w:rsid w:val="00E72E56"/>
    <w:rsid w:val="00E9653B"/>
    <w:rsid w:val="00ED2797"/>
    <w:rsid w:val="00F02D7B"/>
    <w:rsid w:val="00F06FE7"/>
    <w:rsid w:val="00F51D7B"/>
    <w:rsid w:val="00F7280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02D7B"/>
    <w:rPr>
      <w:color w:val="605E5C"/>
      <w:shd w:val="clear" w:color="auto" w:fill="E1DFDD"/>
    </w:rPr>
  </w:style>
  <w:style w:type="paragraph" w:styleId="Zhlav">
    <w:name w:val="header"/>
    <w:basedOn w:val="Normln"/>
    <w:link w:val="ZhlavChar"/>
    <w:uiPriority w:val="99"/>
    <w:unhideWhenUsed/>
    <w:rsid w:val="00952D00"/>
    <w:pPr>
      <w:tabs>
        <w:tab w:val="center" w:pos="4536"/>
        <w:tab w:val="right" w:pos="9072"/>
      </w:tabs>
      <w:spacing w:line="240" w:lineRule="auto"/>
    </w:pPr>
  </w:style>
  <w:style w:type="character" w:customStyle="1" w:styleId="ZhlavChar">
    <w:name w:val="Záhlaví Char"/>
    <w:basedOn w:val="Standardnpsmoodstavce"/>
    <w:link w:val="Zhlav"/>
    <w:uiPriority w:val="99"/>
    <w:rsid w:val="00952D00"/>
    <w:rPr>
      <w:rFonts w:ascii="Arial" w:eastAsia="Arial" w:hAnsi="Arial" w:cs="Arial"/>
      <w:lang w:val="cs" w:eastAsia="cs-CZ"/>
    </w:rPr>
  </w:style>
  <w:style w:type="paragraph" w:styleId="Zpat">
    <w:name w:val="footer"/>
    <w:basedOn w:val="Normln"/>
    <w:link w:val="ZpatChar"/>
    <w:uiPriority w:val="99"/>
    <w:unhideWhenUsed/>
    <w:rsid w:val="00952D00"/>
    <w:pPr>
      <w:tabs>
        <w:tab w:val="center" w:pos="4536"/>
        <w:tab w:val="right" w:pos="9072"/>
      </w:tabs>
      <w:spacing w:line="240" w:lineRule="auto"/>
    </w:pPr>
  </w:style>
  <w:style w:type="character" w:customStyle="1" w:styleId="ZpatChar">
    <w:name w:val="Zápatí Char"/>
    <w:basedOn w:val="Standardnpsmoodstavce"/>
    <w:link w:val="Zpat"/>
    <w:uiPriority w:val="99"/>
    <w:rsid w:val="00952D00"/>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oogi.cz"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1991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Adriana Pospíšilová</cp:lastModifiedBy>
  <cp:revision>3</cp:revision>
  <dcterms:created xsi:type="dcterms:W3CDTF">2024-05-12T17:28:00Z</dcterms:created>
  <dcterms:modified xsi:type="dcterms:W3CDTF">2024-05-12T17:35:00Z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